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F0439C" w14:textId="2F56D293" w:rsidR="00272A37" w:rsidRDefault="00C61C6A" w:rsidP="00C61C6A">
      <w:pPr>
        <w:pStyle w:val="Ttulo"/>
        <w:jc w:val="center"/>
      </w:pPr>
      <w:bookmarkStart w:id="0" w:name="_GoBack"/>
      <w:bookmarkEnd w:id="0"/>
      <w:r>
        <w:t>M</w:t>
      </w:r>
      <w:r w:rsidR="00913053">
        <w:t xml:space="preserve">ultas </w:t>
      </w:r>
      <w:r w:rsidR="006D5016">
        <w:t>y juicios laborales</w:t>
      </w:r>
      <w:r w:rsidR="00913053">
        <w:t xml:space="preserve"> 2019</w:t>
      </w:r>
    </w:p>
    <w:p w14:paraId="735E8B84" w14:textId="77777777" w:rsidR="00913053" w:rsidRDefault="00913053" w:rsidP="00913053"/>
    <w:p w14:paraId="0D1B2A9C" w14:textId="77777777" w:rsidR="00913053" w:rsidRDefault="006D5016" w:rsidP="00C61C6A">
      <w:pPr>
        <w:spacing w:line="360" w:lineRule="auto"/>
        <w:ind w:firstLine="709"/>
        <w:jc w:val="both"/>
      </w:pPr>
      <w:r>
        <w:t xml:space="preserve">Las multas </w:t>
      </w:r>
      <w:r w:rsidR="008A206D">
        <w:t xml:space="preserve">que nuestra empresa </w:t>
      </w:r>
      <w:r w:rsidR="006C6BB8">
        <w:t xml:space="preserve">registra en 2018 ascienden a un monto de $2.958.615 y hasta la fecha de este informe 13 de </w:t>
      </w:r>
      <w:r w:rsidR="003B13AE">
        <w:t>septiembre</w:t>
      </w:r>
      <w:r w:rsidR="006C6BB8">
        <w:t xml:space="preserve"> </w:t>
      </w:r>
      <w:r w:rsidR="003B13AE">
        <w:t xml:space="preserve">2019 </w:t>
      </w:r>
      <w:r w:rsidR="006C6BB8">
        <w:t>el monto registrado es de $5.553.030 lo que significa un aumento de $2.594.415. Porcentualmente es un incremento del 88%.</w:t>
      </w:r>
    </w:p>
    <w:p w14:paraId="663E6CA0" w14:textId="77777777" w:rsidR="003B13AE" w:rsidRDefault="003B13AE" w:rsidP="00C61C6A">
      <w:pPr>
        <w:spacing w:line="360" w:lineRule="auto"/>
        <w:ind w:firstLine="709"/>
        <w:jc w:val="both"/>
      </w:pPr>
      <w:r>
        <w:t xml:space="preserve">El principal factor del aumento es debido a una multa cursada por la inspección del trabajo la cual nuestro abogado se encuentra en proceso de apelación ya que a nuestro parecer </w:t>
      </w:r>
      <w:proofErr w:type="spellStart"/>
      <w:r>
        <w:t>esta</w:t>
      </w:r>
      <w:proofErr w:type="spellEnd"/>
      <w:r>
        <w:t xml:space="preserve"> mal extendida; el monto de esta multa </w:t>
      </w:r>
      <w:r w:rsidR="0011122F">
        <w:t xml:space="preserve">es </w:t>
      </w:r>
      <w:r w:rsidR="0011122F" w:rsidRPr="003B13AE">
        <w:t>$</w:t>
      </w:r>
      <w:r w:rsidRPr="003B13AE">
        <w:t>3</w:t>
      </w:r>
      <w:r>
        <w:t>.</w:t>
      </w:r>
      <w:r w:rsidRPr="003B13AE">
        <w:t>715</w:t>
      </w:r>
      <w:r>
        <w:t>.</w:t>
      </w:r>
      <w:r w:rsidRPr="003B13AE">
        <w:t>560</w:t>
      </w:r>
      <w:r>
        <w:t>.</w:t>
      </w:r>
    </w:p>
    <w:p w14:paraId="03DA1AAF" w14:textId="77777777" w:rsidR="003B13AE" w:rsidRDefault="003B13AE" w:rsidP="00C61C6A">
      <w:pPr>
        <w:ind w:firstLine="709"/>
        <w:jc w:val="both"/>
      </w:pPr>
      <w:r>
        <w:t>Sin esta multa tendríamos una disminución del 38% entre un año y otro.</w:t>
      </w:r>
    </w:p>
    <w:p w14:paraId="613E55E8" w14:textId="77777777" w:rsidR="00DA2690" w:rsidRDefault="00DA2690" w:rsidP="00C61C6A">
      <w:pPr>
        <w:ind w:firstLine="709"/>
        <w:jc w:val="both"/>
      </w:pPr>
    </w:p>
    <w:p w14:paraId="2F72972C" w14:textId="77777777" w:rsidR="00DA2690" w:rsidRPr="00913053" w:rsidRDefault="00DA2690" w:rsidP="00C61C6A">
      <w:pPr>
        <w:ind w:firstLine="709"/>
        <w:jc w:val="both"/>
      </w:pPr>
      <w:r>
        <w:t>Respecto a los j</w:t>
      </w:r>
      <w:r w:rsidR="0011122F">
        <w:t>uicios laborales en ninguno de los dos años tenemos juicios laborales.</w:t>
      </w:r>
    </w:p>
    <w:sectPr w:rsidR="00DA2690" w:rsidRPr="0091305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053"/>
    <w:rsid w:val="0011122F"/>
    <w:rsid w:val="00272A37"/>
    <w:rsid w:val="003B13AE"/>
    <w:rsid w:val="006C6BB8"/>
    <w:rsid w:val="006D5016"/>
    <w:rsid w:val="008A206D"/>
    <w:rsid w:val="00913053"/>
    <w:rsid w:val="00C61C6A"/>
    <w:rsid w:val="00DA2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00061E"/>
  <w15:chartTrackingRefBased/>
  <w15:docId w15:val="{B0D24E74-6413-43B1-A816-57ED09573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130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130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">
    <w:name w:val="Title"/>
    <w:basedOn w:val="Normal"/>
    <w:next w:val="Normal"/>
    <w:link w:val="TtuloCar"/>
    <w:uiPriority w:val="10"/>
    <w:qFormat/>
    <w:rsid w:val="0091305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1305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105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Jose Araya Vidal</dc:creator>
  <cp:keywords/>
  <dc:description/>
  <cp:lastModifiedBy>Juan Jose Araya Vidal</cp:lastModifiedBy>
  <cp:revision>3</cp:revision>
  <dcterms:created xsi:type="dcterms:W3CDTF">2019-09-27T19:19:00Z</dcterms:created>
  <dcterms:modified xsi:type="dcterms:W3CDTF">2019-10-07T11:59:00Z</dcterms:modified>
</cp:coreProperties>
</file>