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17" w:rsidRDefault="00AC18A4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bookmarkStart w:id="0" w:name="_GoBack"/>
      <w:bookmarkEnd w:id="0"/>
      <w:r w:rsidRPr="00AC18A4">
        <w:rPr>
          <w:rFonts w:ascii="Bookman Old Style" w:hAnsi="Bookman Old Style"/>
          <w:b/>
          <w:sz w:val="24"/>
          <w:szCs w:val="24"/>
          <w:u w:val="single"/>
        </w:rPr>
        <w:t>AUDITORIA INTERNA ISO 9001 – ISO 14001.-</w:t>
      </w:r>
    </w:p>
    <w:p w:rsidR="002474DE" w:rsidRDefault="004F48B1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MANTENIMIENTO</w:t>
      </w:r>
      <w:r w:rsidR="002474DE">
        <w:rPr>
          <w:rFonts w:ascii="Bookman Old Style" w:hAnsi="Bookman Old Style"/>
          <w:b/>
          <w:sz w:val="24"/>
          <w:szCs w:val="24"/>
          <w:u w:val="single"/>
        </w:rPr>
        <w:t>.-</w:t>
      </w:r>
    </w:p>
    <w:p w:rsidR="004F48B1" w:rsidRDefault="004F48B1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Viernes, 24 Febrero 2017.-</w:t>
      </w:r>
    </w:p>
    <w:p w:rsidR="002474DE" w:rsidRDefault="004F48B1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Auditados: 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Sr. 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Claudio Leiva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EC47C4" w:rsidRDefault="00EC47C4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4F48B1" w:rsidRPr="004F48B1" w:rsidRDefault="004F48B1" w:rsidP="002474DE">
      <w:pP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Actividad – Proceso:</w:t>
      </w:r>
    </w:p>
    <w:p w:rsidR="004F48B1" w:rsidRPr="004F48B1" w:rsidRDefault="004F48B1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Mantenimiento.-</w:t>
      </w:r>
    </w:p>
    <w:p w:rsidR="004F48B1" w:rsidRPr="004F48B1" w:rsidRDefault="004F48B1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Infraestructura.-</w:t>
      </w:r>
    </w:p>
    <w:p w:rsidR="004F48B1" w:rsidRPr="004F48B1" w:rsidRDefault="004F48B1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Programas de </w:t>
      </w:r>
      <w:r w:rsidR="00A23FA2"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4F48B1" w:rsidRPr="004F48B1" w:rsidRDefault="00A23FA2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Calibración</w:t>
      </w:r>
      <w:r w:rsidR="004F48B1"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Equipos.-</w:t>
      </w:r>
    </w:p>
    <w:p w:rsidR="004F48B1" w:rsidRPr="004F48B1" w:rsidRDefault="004F48B1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Riesgos del Proceso.-</w:t>
      </w:r>
    </w:p>
    <w:p w:rsidR="004F48B1" w:rsidRDefault="004F48B1" w:rsidP="004F48B1">
      <w:pPr>
        <w:pStyle w:val="Prrafodelista"/>
        <w:numPr>
          <w:ilvl w:val="0"/>
          <w:numId w:val="15"/>
        </w:numPr>
        <w:pBdr>
          <w:bottom w:val="single" w:sz="12" w:space="1" w:color="auto"/>
        </w:pBd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Aspectos e Impactos Ambientales.-</w:t>
      </w:r>
    </w:p>
    <w:p w:rsidR="004F48B1" w:rsidRDefault="004F48B1" w:rsidP="004F48B1">
      <w:pPr>
        <w:pStyle w:val="Prrafodelista"/>
        <w:numPr>
          <w:ilvl w:val="0"/>
          <w:numId w:val="15"/>
        </w:numPr>
        <w:pBdr>
          <w:bottom w:val="single" w:sz="12" w:space="1" w:color="auto"/>
        </w:pBd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Default="009B2D4A" w:rsidP="004F48B1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4F48B1" w:rsidRDefault="009B2D4A" w:rsidP="009B2D4A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¿ Existe Procedimiento de </w:t>
      </w:r>
      <w:r w:rsidR="00A23FA2"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>?.-</w:t>
      </w:r>
    </w:p>
    <w:p w:rsidR="009B2D4A" w:rsidRDefault="009B2D4A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Programa de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(P - M - 01).-</w:t>
      </w:r>
    </w:p>
    <w:p w:rsidR="00857B33" w:rsidRDefault="00857B33" w:rsidP="00857B33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57B33" w:rsidRPr="004F48B1" w:rsidRDefault="00857B33" w:rsidP="00857B33">
      <w:pPr>
        <w:pStyle w:val="Prrafodelista"/>
        <w:numPr>
          <w:ilvl w:val="0"/>
          <w:numId w:val="16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4F48B1">
        <w:rPr>
          <w:rFonts w:ascii="Bookman Old Style" w:hAnsi="Bookman Old Style"/>
          <w:b/>
          <w:sz w:val="24"/>
          <w:szCs w:val="24"/>
          <w:u w:val="single"/>
        </w:rPr>
        <w:t>¿Cómo se planifica el Mantenimiento?</w:t>
      </w:r>
    </w:p>
    <w:p w:rsidR="00857B33" w:rsidRDefault="00857B33" w:rsidP="00857B33">
      <w:pPr>
        <w:rPr>
          <w:rFonts w:ascii="Bookman Old Style" w:hAnsi="Bookman Old Style"/>
          <w:b/>
          <w:sz w:val="24"/>
          <w:szCs w:val="24"/>
        </w:rPr>
      </w:pPr>
      <w:r w:rsidRPr="004F48B1">
        <w:rPr>
          <w:rFonts w:ascii="Bookman Old Style" w:hAnsi="Bookman Old Style"/>
          <w:b/>
          <w:sz w:val="24"/>
          <w:szCs w:val="24"/>
        </w:rPr>
        <w:t xml:space="preserve">Según Programa de </w:t>
      </w:r>
      <w:r w:rsidR="00A23FA2" w:rsidRPr="004F48B1">
        <w:rPr>
          <w:rFonts w:ascii="Bookman Old Style" w:hAnsi="Bookman Old Style"/>
          <w:b/>
          <w:sz w:val="24"/>
          <w:szCs w:val="24"/>
        </w:rPr>
        <w:t>Mantención</w:t>
      </w:r>
      <w:r w:rsidRPr="004F48B1">
        <w:rPr>
          <w:rFonts w:ascii="Bookman Old Style" w:hAnsi="Bookman Old Style"/>
          <w:b/>
          <w:sz w:val="24"/>
          <w:szCs w:val="24"/>
        </w:rPr>
        <w:t xml:space="preserve"> en forma Semanal, Quincenal, Mensual, Semestral, Anual.-</w:t>
      </w:r>
    </w:p>
    <w:p w:rsidR="00857B33" w:rsidRPr="004F48B1" w:rsidRDefault="00857B33" w:rsidP="00857B33">
      <w:pPr>
        <w:rPr>
          <w:rFonts w:ascii="Bookman Old Style" w:hAnsi="Bookman Old Style"/>
          <w:b/>
          <w:sz w:val="24"/>
          <w:szCs w:val="24"/>
        </w:rPr>
      </w:pPr>
    </w:p>
    <w:p w:rsidR="00857B33" w:rsidRDefault="00A23FA2" w:rsidP="00857B33">
      <w:pPr>
        <w:pStyle w:val="Prrafodelista"/>
        <w:numPr>
          <w:ilvl w:val="0"/>
          <w:numId w:val="1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¿Quién da la Orden de que se realice el Trabajo de Mantención, existe algún Documento?.</w:t>
      </w:r>
      <w:r w:rsidR="00857B33">
        <w:rPr>
          <w:rFonts w:ascii="Bookman Old Style" w:hAnsi="Bookman Old Style"/>
          <w:b/>
          <w:color w:val="000000" w:themeColor="text1"/>
          <w:sz w:val="24"/>
          <w:szCs w:val="24"/>
        </w:rPr>
        <w:t>-</w:t>
      </w:r>
    </w:p>
    <w:p w:rsidR="00857B33" w:rsidRDefault="00857B33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R – M – 14.- ORDEN DE TRABAJO DE MANTENIMIENTO.-</w:t>
      </w:r>
    </w:p>
    <w:p w:rsidR="00857B33" w:rsidRDefault="00857B33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revisa trabajo de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Calibración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57B33" w:rsidRDefault="00A23FA2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Patrón</w:t>
      </w:r>
      <w:r w:rsidR="00857B33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Calibración</w:t>
      </w:r>
      <w:r w:rsidR="00857B33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(Buffer).-</w:t>
      </w:r>
    </w:p>
    <w:p w:rsidR="009B2D4A" w:rsidRDefault="009B2D4A" w:rsidP="009B2D4A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Default="009B2D4A" w:rsidP="009B2D4A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Existe Listado con Repuestos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Críticos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.- </w:t>
      </w:r>
    </w:p>
    <w:p w:rsidR="009B2D4A" w:rsidRDefault="00857B33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De </w:t>
      </w:r>
      <w:r w:rsidR="009B2D4A">
        <w:rPr>
          <w:rFonts w:ascii="Bookman Old Style" w:hAnsi="Bookman Old Style"/>
          <w:b/>
          <w:color w:val="000000" w:themeColor="text1"/>
          <w:sz w:val="24"/>
          <w:szCs w:val="24"/>
        </w:rPr>
        <w:t>Proveedores.-</w:t>
      </w:r>
    </w:p>
    <w:p w:rsidR="009B2D4A" w:rsidRDefault="00857B33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De </w:t>
      </w:r>
      <w:r w:rsidR="009B2D4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Repuestos.- </w:t>
      </w: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Default="009B2D4A" w:rsidP="009B2D4A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57B33" w:rsidRDefault="00857B33" w:rsidP="00857B33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57B33" w:rsidRPr="00857B33" w:rsidRDefault="00857B33" w:rsidP="00857B33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857B33">
        <w:rPr>
          <w:rFonts w:ascii="Bookman Old Style" w:hAnsi="Bookman Old Style"/>
          <w:b/>
          <w:color w:val="000000" w:themeColor="text1"/>
          <w:sz w:val="24"/>
          <w:szCs w:val="24"/>
        </w:rPr>
        <w:t>¿Quién aplica Criterio de Selección a Proveedores?.-</w:t>
      </w:r>
    </w:p>
    <w:p w:rsidR="00857B33" w:rsidRDefault="00857B33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No hay </w:t>
      </w:r>
      <w:r w:rsidR="00A23FA2"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>Evaluación</w:t>
      </w:r>
      <w:r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Proveedores.-</w:t>
      </w:r>
    </w:p>
    <w:p w:rsidR="00857B33" w:rsidRDefault="00857B33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realiza la Solicitud a Pañol por un Repuesto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Genérico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, a menos que sea un Producto Especifico, que solo lo tenga un Proveedor.-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57B33" w:rsidRPr="00A23FA2" w:rsidRDefault="00A23FA2" w:rsidP="00A23FA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A23FA2">
        <w:rPr>
          <w:rFonts w:ascii="Bookman Old Style" w:hAnsi="Bookman Old Style"/>
          <w:b/>
          <w:color w:val="000000" w:themeColor="text1"/>
          <w:sz w:val="24"/>
          <w:szCs w:val="24"/>
        </w:rPr>
        <w:t>¿Cómo controla que se ejecute el trabajo, que fue solicitado?.-</w:t>
      </w:r>
    </w:p>
    <w:p w:rsidR="00EC47C4" w:rsidRDefault="00A23FA2" w:rsidP="00A23FA2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Todos los Trabajos Solicitados, tienen un Supervisor a Cargo de estos. 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A23FA2" w:rsidRDefault="00A23FA2" w:rsidP="00A23FA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En el Área de Mantención, no se cuenta con Servicios Externalizados de Contratistas. </w:t>
      </w:r>
    </w:p>
    <w:p w:rsidR="00A23FA2" w:rsidRDefault="00A23FA2" w:rsidP="00A23FA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Solo se encuentran Externalizados los Trabajos de Montaje Mecánico y Obras Civiles.-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A23FA2" w:rsidRDefault="00A23FA2" w:rsidP="00A23FA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Sugerencia:</w:t>
      </w:r>
    </w:p>
    <w:p w:rsidR="00A23FA2" w:rsidRDefault="00A23FA2" w:rsidP="00A23FA2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Cuando se requiera Externalizar un Trabajo de Mantención, este debe estar formalizado en un Documento.-</w:t>
      </w:r>
    </w:p>
    <w:p w:rsidR="00A23FA2" w:rsidRDefault="00A23FA2" w:rsidP="00A23FA2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Crear una Orden de Trabajo, donde debe estar estipulado, lo que se va a realizar en el Trabajo.-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Pr="00EC47C4" w:rsidRDefault="009B2D4A" w:rsidP="00EC47C4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¿Qué equipos hay que mantener?.-</w:t>
      </w:r>
    </w:p>
    <w:p w:rsidR="00EC47C4" w:rsidRP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Pr="00EC47C4" w:rsidRDefault="00A23FA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Planificación</w:t>
      </w:r>
      <w:r w:rsidR="009B2D4A" w:rsidRPr="00EC47C4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:</w:t>
      </w:r>
    </w:p>
    <w:p w:rsidR="009B2D4A" w:rsidRPr="00EC47C4" w:rsidRDefault="009B2D4A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Identificar que Equipamiento es Critico, evaluar que parte es la</w:t>
      </w:r>
      <w:r w:rsidR="00EC47C4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que </w:t>
      </w:r>
      <w:r w:rsidR="00A23FA2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está</w:t>
      </w:r>
      <w:r w:rsidR="00EC47C4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Fallando.-</w:t>
      </w:r>
    </w:p>
    <w:p w:rsidR="00EC47C4" w:rsidRDefault="00EC47C4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Evaluar, que Proveedores dan la Confianza para surtir los Repuestos.-</w:t>
      </w: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Pr="00EC47C4" w:rsidRDefault="00EC47C4" w:rsidP="00EC47C4">
      <w:pPr>
        <w:pStyle w:val="Prrafodelista"/>
        <w:numPr>
          <w:ilvl w:val="0"/>
          <w:numId w:val="18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¿Cuál es el Catalogo de Equipos a Mantener?.-</w:t>
      </w:r>
    </w:p>
    <w:p w:rsidR="00EC47C4" w:rsidRDefault="00EC47C4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Existe el Listado de Equipos </w:t>
      </w:r>
      <w:r w:rsidR="00A23FA2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Críticos</w:t>
      </w: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a mantener en un Formato </w:t>
      </w:r>
      <w:r w:rsidR="00A23FA2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Físico</w:t>
      </w: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(Archivador), falta Subir a Q – Aldes.-</w:t>
      </w:r>
    </w:p>
    <w:p w:rsidR="00A23FA2" w:rsidRDefault="00A23FA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P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EC47C4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Existe Listado de </w:t>
      </w:r>
      <w:r w:rsidR="00A23FA2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Inspección</w:t>
      </w: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Programada de Equipos (R – M – 05).-</w:t>
      </w:r>
      <w:r w:rsidR="000369A9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Frecuencia (Semanal, Mensual, Anual).-</w:t>
      </w:r>
    </w:p>
    <w:p w:rsidR="000369A9" w:rsidRPr="000369A9" w:rsidRDefault="000369A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0369A9" w:rsidRPr="000369A9" w:rsidRDefault="000369A9" w:rsidP="000369A9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lastRenderedPageBreak/>
        <w:t xml:space="preserve">Existe Listado de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Inspección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Pernos –Tuercas (R – M – 10).-</w:t>
      </w:r>
    </w:p>
    <w:p w:rsidR="000369A9" w:rsidRDefault="000369A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Falta Frecuencia.-</w:t>
      </w:r>
    </w:p>
    <w:p w:rsidR="000369A9" w:rsidRPr="000369A9" w:rsidRDefault="000369A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A23FA2" w:rsidRDefault="000369A9" w:rsidP="00A23FA2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Existe Listado de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Inspección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Tableros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Eléctricos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(R – M – 12).-</w:t>
      </w:r>
    </w:p>
    <w:p w:rsidR="00A23FA2" w:rsidRP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0369A9" w:rsidRDefault="000369A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0369A9" w:rsidRPr="000369A9" w:rsidRDefault="000369A9" w:rsidP="000369A9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Existe Programa Preventivo de Tableros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Eléctricos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0369A9" w:rsidRDefault="000369A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Esta Planificado el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Método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, pero no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está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Ejecutado.-</w:t>
      </w:r>
    </w:p>
    <w:p w:rsidR="003C015F" w:rsidRDefault="003C015F" w:rsidP="003C015F">
      <w:pPr>
        <w:pStyle w:val="Prrafodelista"/>
        <w:jc w:val="center"/>
        <w:rPr>
          <w:rFonts w:ascii="Bookman Old Style" w:hAnsi="Bookman Old Style"/>
          <w:b/>
          <w:color w:val="FF0000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(</w:t>
      </w:r>
      <w:r w:rsidRPr="003C015F">
        <w:rPr>
          <w:rFonts w:ascii="Bookman Old Style" w:hAnsi="Bookman Old Style"/>
          <w:b/>
          <w:color w:val="FF0000"/>
          <w:sz w:val="24"/>
          <w:szCs w:val="24"/>
        </w:rPr>
        <w:t>PROGRAMA DE CONTROL DE EQUIPOS EN FUNCIONAMIENTO, REAPRETE DE TABLEROS ELECTRICOS).-</w:t>
      </w:r>
    </w:p>
    <w:p w:rsidR="003C015F" w:rsidRDefault="003C015F" w:rsidP="003C015F">
      <w:pPr>
        <w:pStyle w:val="Prrafodelista"/>
        <w:jc w:val="center"/>
        <w:rPr>
          <w:rFonts w:ascii="Bookman Old Style" w:hAnsi="Bookman Old Style"/>
          <w:b/>
          <w:color w:val="FF0000"/>
          <w:sz w:val="24"/>
          <w:szCs w:val="24"/>
        </w:rPr>
      </w:pPr>
    </w:p>
    <w:p w:rsidR="003C015F" w:rsidRDefault="003C015F" w:rsidP="003C015F">
      <w:pPr>
        <w:pStyle w:val="Prrafodelista"/>
        <w:jc w:val="center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3C015F" w:rsidRDefault="003C015F" w:rsidP="003C015F">
      <w:pPr>
        <w:pStyle w:val="Prrafodelista"/>
        <w:numPr>
          <w:ilvl w:val="0"/>
          <w:numId w:val="18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Impacto Ambiental. (Manejo de Residuos).-</w:t>
      </w:r>
    </w:p>
    <w:p w:rsidR="003C015F" w:rsidRPr="003C015F" w:rsidRDefault="003C015F" w:rsidP="003C015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3C015F">
        <w:rPr>
          <w:rFonts w:ascii="Bookman Old Style" w:hAnsi="Bookman Old Style"/>
          <w:b/>
          <w:color w:val="000000" w:themeColor="text1"/>
          <w:sz w:val="24"/>
          <w:szCs w:val="24"/>
        </w:rPr>
        <w:t>Uso de Aceites, Grasas, Solventes, Pinturas, Combustibles.-</w:t>
      </w:r>
    </w:p>
    <w:p w:rsidR="003C015F" w:rsidRDefault="003C015F" w:rsidP="003C015F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encuentran apilados, fuera de Taller de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3C015F" w:rsidRDefault="003C015F" w:rsidP="003C015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Los Residuos, Restos de Aceites ocupados, combustibles de Lavados, son almacenados en Tambor, el que al llenarse debe ser trasladado a Bodega Residuos Peligrosos.-</w:t>
      </w:r>
    </w:p>
    <w:p w:rsidR="00A23FA2" w:rsidRDefault="003C015F" w:rsidP="00A23FA2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observa, que no hay Empresa que retira </w:t>
      </w:r>
      <w:r w:rsidR="00C76D09">
        <w:rPr>
          <w:rFonts w:ascii="Bookman Old Style" w:hAnsi="Bookman Old Style"/>
          <w:b/>
          <w:color w:val="000000" w:themeColor="text1"/>
          <w:sz w:val="24"/>
          <w:szCs w:val="24"/>
        </w:rPr>
        <w:t>los Residuos Peligrosos.-</w:t>
      </w:r>
    </w:p>
    <w:p w:rsidR="00A23FA2" w:rsidRP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0369A9" w:rsidRDefault="000369A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0369A9" w:rsidRDefault="00C76D09" w:rsidP="00C76D09">
      <w:pPr>
        <w:pStyle w:val="Prrafodelista"/>
        <w:numPr>
          <w:ilvl w:val="0"/>
          <w:numId w:val="18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Bodega de Materias Primas en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Galpón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C76D09" w:rsidRDefault="00C76D0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detectan Varios Productos que no corresponden que se encuentren en el Sector, Tierra Filtrante, 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Carbón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Activado, Cationizante (Quab). ¿Cómo se mitiga un derrame de este al Interior de este Lugar?.-</w:t>
      </w:r>
    </w:p>
    <w:p w:rsidR="00C76D09" w:rsidRDefault="00C76D0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0369A9" w:rsidRPr="000369A9" w:rsidRDefault="000369A9" w:rsidP="000369A9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Pr="00EC47C4" w:rsidRDefault="00EC47C4" w:rsidP="000369A9">
      <w:pPr>
        <w:ind w:left="708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Pr="004F48B1" w:rsidRDefault="009B2D4A" w:rsidP="004F48B1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2474DE" w:rsidRPr="002474DE" w:rsidRDefault="002474DE" w:rsidP="002474DE">
      <w:pPr>
        <w:rPr>
          <w:rFonts w:ascii="Bookman Old Style" w:hAnsi="Bookman Old Style"/>
          <w:sz w:val="24"/>
          <w:szCs w:val="24"/>
        </w:rPr>
      </w:pPr>
    </w:p>
    <w:sectPr w:rsidR="002474DE" w:rsidRPr="002474DE" w:rsidSect="001609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ECA"/>
      </v:shape>
    </w:pict>
  </w:numPicBullet>
  <w:abstractNum w:abstractNumId="0" w15:restartNumberingAfterBreak="0">
    <w:nsid w:val="152C7442"/>
    <w:multiLevelType w:val="hybridMultilevel"/>
    <w:tmpl w:val="0A90AFB2"/>
    <w:lvl w:ilvl="0" w:tplc="EAE056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53ED"/>
    <w:multiLevelType w:val="hybridMultilevel"/>
    <w:tmpl w:val="4B72AC52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1185F"/>
    <w:multiLevelType w:val="hybridMultilevel"/>
    <w:tmpl w:val="73889B14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A0BBF"/>
    <w:multiLevelType w:val="hybridMultilevel"/>
    <w:tmpl w:val="A3E288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740FD"/>
    <w:multiLevelType w:val="hybridMultilevel"/>
    <w:tmpl w:val="EBD033A4"/>
    <w:lvl w:ilvl="0" w:tplc="F41A46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83311"/>
    <w:multiLevelType w:val="hybridMultilevel"/>
    <w:tmpl w:val="91C491F4"/>
    <w:lvl w:ilvl="0" w:tplc="4EC2C30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AF0578"/>
    <w:multiLevelType w:val="hybridMultilevel"/>
    <w:tmpl w:val="FADC7D2A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037EF"/>
    <w:multiLevelType w:val="hybridMultilevel"/>
    <w:tmpl w:val="214849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B0E9B"/>
    <w:multiLevelType w:val="hybridMultilevel"/>
    <w:tmpl w:val="9F7274A6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D58E2"/>
    <w:multiLevelType w:val="hybridMultilevel"/>
    <w:tmpl w:val="6358B42A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76CA5"/>
    <w:multiLevelType w:val="hybridMultilevel"/>
    <w:tmpl w:val="97F61EE6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F2896"/>
    <w:multiLevelType w:val="hybridMultilevel"/>
    <w:tmpl w:val="254A13F8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A7A67"/>
    <w:multiLevelType w:val="hybridMultilevel"/>
    <w:tmpl w:val="97E004D0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4235A"/>
    <w:multiLevelType w:val="hybridMultilevel"/>
    <w:tmpl w:val="A216B5E6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493C0F"/>
    <w:multiLevelType w:val="hybridMultilevel"/>
    <w:tmpl w:val="32B82B80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B27764"/>
    <w:multiLevelType w:val="hybridMultilevel"/>
    <w:tmpl w:val="327AFD0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67851"/>
    <w:multiLevelType w:val="hybridMultilevel"/>
    <w:tmpl w:val="BBAE8E38"/>
    <w:lvl w:ilvl="0" w:tplc="51F8EB98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7048C6"/>
    <w:multiLevelType w:val="hybridMultilevel"/>
    <w:tmpl w:val="1C38D6C4"/>
    <w:lvl w:ilvl="0" w:tplc="6C06AC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0"/>
  </w:num>
  <w:num w:numId="5">
    <w:abstractNumId w:val="15"/>
  </w:num>
  <w:num w:numId="6">
    <w:abstractNumId w:val="12"/>
  </w:num>
  <w:num w:numId="7">
    <w:abstractNumId w:val="7"/>
  </w:num>
  <w:num w:numId="8">
    <w:abstractNumId w:val="10"/>
  </w:num>
  <w:num w:numId="9">
    <w:abstractNumId w:val="2"/>
  </w:num>
  <w:num w:numId="10">
    <w:abstractNumId w:val="3"/>
  </w:num>
  <w:num w:numId="11">
    <w:abstractNumId w:val="9"/>
  </w:num>
  <w:num w:numId="12">
    <w:abstractNumId w:val="14"/>
  </w:num>
  <w:num w:numId="13">
    <w:abstractNumId w:val="8"/>
  </w:num>
  <w:num w:numId="14">
    <w:abstractNumId w:val="11"/>
  </w:num>
  <w:num w:numId="15">
    <w:abstractNumId w:val="16"/>
  </w:num>
  <w:num w:numId="16">
    <w:abstractNumId w:val="1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A4"/>
    <w:rsid w:val="000369A9"/>
    <w:rsid w:val="00160917"/>
    <w:rsid w:val="002474DE"/>
    <w:rsid w:val="0025141B"/>
    <w:rsid w:val="00356B8E"/>
    <w:rsid w:val="003C015F"/>
    <w:rsid w:val="004F48B1"/>
    <w:rsid w:val="005C1F9E"/>
    <w:rsid w:val="007160CA"/>
    <w:rsid w:val="00857B33"/>
    <w:rsid w:val="008D173C"/>
    <w:rsid w:val="00990591"/>
    <w:rsid w:val="009B2D4A"/>
    <w:rsid w:val="00A23FA2"/>
    <w:rsid w:val="00A446C4"/>
    <w:rsid w:val="00A82F14"/>
    <w:rsid w:val="00AC18A4"/>
    <w:rsid w:val="00C63FF0"/>
    <w:rsid w:val="00C76D09"/>
    <w:rsid w:val="00EB1FFF"/>
    <w:rsid w:val="00EC47C4"/>
    <w:rsid w:val="00F24F1F"/>
    <w:rsid w:val="00FE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1FE73-6956-42EE-BE93-384ABFDD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9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1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PORTERIA PROMAIZ</dc:creator>
  <cp:lastModifiedBy>Mariela</cp:lastModifiedBy>
  <cp:revision>2</cp:revision>
  <dcterms:created xsi:type="dcterms:W3CDTF">2017-03-10T17:45:00Z</dcterms:created>
  <dcterms:modified xsi:type="dcterms:W3CDTF">2017-03-10T17:45:00Z</dcterms:modified>
</cp:coreProperties>
</file>