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5D4B5" w14:textId="73B37130" w:rsidR="00B82CE7" w:rsidRDefault="00BF3B93" w:rsidP="0079393D">
      <w:pPr>
        <w:jc w:val="center"/>
        <w:rPr>
          <w:b/>
          <w:bCs/>
          <w:lang w:val="es-ES"/>
        </w:rPr>
      </w:pPr>
      <w:r w:rsidRPr="0079393D">
        <w:rPr>
          <w:b/>
          <w:bCs/>
          <w:lang w:val="es-ES"/>
        </w:rPr>
        <w:t>AUDITORIA INTERNA ISO 9001</w:t>
      </w:r>
      <w:r w:rsidR="00A82A5B">
        <w:rPr>
          <w:b/>
          <w:bCs/>
          <w:lang w:val="es-ES"/>
        </w:rPr>
        <w:t xml:space="preserve">- 2015 </w:t>
      </w:r>
      <w:r w:rsidRPr="0079393D">
        <w:rPr>
          <w:b/>
          <w:bCs/>
          <w:lang w:val="es-ES"/>
        </w:rPr>
        <w:t>AÑO 20</w:t>
      </w:r>
      <w:r w:rsidR="0079393D" w:rsidRPr="0079393D">
        <w:rPr>
          <w:b/>
          <w:bCs/>
          <w:lang w:val="es-ES"/>
        </w:rPr>
        <w:t>2</w:t>
      </w:r>
      <w:r w:rsidRPr="0079393D">
        <w:rPr>
          <w:b/>
          <w:bCs/>
          <w:lang w:val="es-ES"/>
        </w:rPr>
        <w:t>3</w:t>
      </w:r>
    </w:p>
    <w:p w14:paraId="0E7A14B6" w14:textId="77777777" w:rsidR="00A82A5B" w:rsidRPr="0079393D" w:rsidRDefault="00A82A5B" w:rsidP="0079393D">
      <w:pPr>
        <w:jc w:val="center"/>
        <w:rPr>
          <w:b/>
          <w:bCs/>
          <w:lang w:val="es-ES"/>
        </w:rPr>
      </w:pPr>
    </w:p>
    <w:p w14:paraId="0CD7A51A" w14:textId="3DA6E94B" w:rsidR="00BF3B93" w:rsidRDefault="00BF3B93">
      <w:pPr>
        <w:rPr>
          <w:lang w:val="es-ES"/>
        </w:rPr>
      </w:pPr>
      <w:r>
        <w:rPr>
          <w:lang w:val="es-ES"/>
        </w:rPr>
        <w:t>área auditada: SGC</w:t>
      </w:r>
    </w:p>
    <w:p w14:paraId="7C558BCD" w14:textId="76BB18DE" w:rsidR="00BF3B93" w:rsidRDefault="00BF3B93">
      <w:pPr>
        <w:rPr>
          <w:lang w:val="es-ES"/>
        </w:rPr>
      </w:pPr>
      <w:r>
        <w:rPr>
          <w:lang w:val="es-ES"/>
        </w:rPr>
        <w:t>Personal auditado: Jaime Lopez, coordinador SGC</w:t>
      </w:r>
    </w:p>
    <w:p w14:paraId="38FC1EB0" w14:textId="6A604B17" w:rsidR="00BF3B93" w:rsidRDefault="00BF3B93">
      <w:pPr>
        <w:rPr>
          <w:lang w:val="es-ES"/>
        </w:rPr>
      </w:pPr>
      <w:r>
        <w:rPr>
          <w:lang w:val="es-ES"/>
        </w:rPr>
        <w:t>Responsable del área: Jaume Lopez, coordinador SGC</w:t>
      </w:r>
    </w:p>
    <w:p w14:paraId="70F66428" w14:textId="61906C9D" w:rsidR="00BF3B93" w:rsidRDefault="00BF3B93">
      <w:pPr>
        <w:rPr>
          <w:lang w:val="es-ES"/>
        </w:rPr>
      </w:pPr>
      <w:r>
        <w:rPr>
          <w:lang w:val="es-ES"/>
        </w:rPr>
        <w:t>Auditor Interno: Andres Queirolo</w:t>
      </w:r>
    </w:p>
    <w:p w14:paraId="2F132907" w14:textId="2215B86F" w:rsidR="00A05FB9" w:rsidRDefault="0079393D">
      <w:pPr>
        <w:rPr>
          <w:lang w:val="es-ES"/>
        </w:rPr>
      </w:pPr>
      <w:r>
        <w:rPr>
          <w:lang w:val="es-ES"/>
        </w:rPr>
        <w:t>23</w:t>
      </w:r>
      <w:r w:rsidR="00A05FB9">
        <w:rPr>
          <w:lang w:val="es-ES"/>
        </w:rPr>
        <w:t xml:space="preserve"> de </w:t>
      </w:r>
      <w:proofErr w:type="gramStart"/>
      <w:r w:rsidR="00A05FB9">
        <w:rPr>
          <w:lang w:val="es-ES"/>
        </w:rPr>
        <w:t>Octubre</w:t>
      </w:r>
      <w:proofErr w:type="gramEnd"/>
      <w:r w:rsidR="00A05FB9">
        <w:rPr>
          <w:lang w:val="es-ES"/>
        </w:rPr>
        <w:t xml:space="preserve"> 2023</w:t>
      </w:r>
    </w:p>
    <w:p w14:paraId="4079DC1D" w14:textId="77777777" w:rsidR="0089168E" w:rsidRDefault="0089168E">
      <w:pPr>
        <w:rPr>
          <w:lang w:val="es-ES"/>
        </w:rPr>
      </w:pPr>
    </w:p>
    <w:p w14:paraId="37C94718" w14:textId="77777777" w:rsidR="0089168E" w:rsidRDefault="0089168E">
      <w:pPr>
        <w:rPr>
          <w:lang w:val="es-ES"/>
        </w:rPr>
      </w:pPr>
    </w:p>
    <w:p w14:paraId="19E41FBA" w14:textId="38C0FD1E" w:rsidR="00A05FB9" w:rsidRPr="00A05FB9" w:rsidRDefault="00A05FB9">
      <w:pPr>
        <w:rPr>
          <w:b/>
          <w:bCs/>
          <w:lang w:val="es-ES"/>
        </w:rPr>
      </w:pPr>
      <w:r w:rsidRPr="00A05FB9">
        <w:rPr>
          <w:b/>
          <w:bCs/>
          <w:lang w:val="es-ES"/>
        </w:rPr>
        <w:t>1.- Mencione política de calidad</w:t>
      </w:r>
    </w:p>
    <w:p w14:paraId="4E6BBD23" w14:textId="04BD3E1E" w:rsidR="00A05FB9" w:rsidRDefault="00A05FB9">
      <w:pPr>
        <w:rPr>
          <w:lang w:val="es-ES"/>
        </w:rPr>
      </w:pPr>
      <w:r>
        <w:rPr>
          <w:lang w:val="es-ES"/>
        </w:rPr>
        <w:t xml:space="preserve">Conoce y sabe donde se encuentra en sistema gestión </w:t>
      </w:r>
      <w:proofErr w:type="spellStart"/>
      <w:r>
        <w:rPr>
          <w:lang w:val="es-ES"/>
        </w:rPr>
        <w:t>iso</w:t>
      </w:r>
      <w:proofErr w:type="spellEnd"/>
    </w:p>
    <w:p w14:paraId="3D146FCF" w14:textId="77777777" w:rsidR="0089168E" w:rsidRDefault="0089168E">
      <w:pPr>
        <w:rPr>
          <w:lang w:val="es-ES"/>
        </w:rPr>
      </w:pPr>
    </w:p>
    <w:p w14:paraId="2DEB9A84" w14:textId="25FE1A1D" w:rsidR="00A05FB9" w:rsidRPr="00A05FB9" w:rsidRDefault="00A05FB9">
      <w:pPr>
        <w:rPr>
          <w:b/>
          <w:bCs/>
          <w:lang w:val="es-ES"/>
        </w:rPr>
      </w:pPr>
      <w:r w:rsidRPr="00A05FB9">
        <w:rPr>
          <w:b/>
          <w:bCs/>
          <w:lang w:val="es-ES"/>
        </w:rPr>
        <w:t>2.- Indique documento asociado a su gestión</w:t>
      </w:r>
    </w:p>
    <w:p w14:paraId="30C3573E" w14:textId="62F22657" w:rsidR="00A05FB9" w:rsidRDefault="00A05FB9">
      <w:pPr>
        <w:rPr>
          <w:lang w:val="es-ES"/>
        </w:rPr>
      </w:pPr>
      <w:r>
        <w:rPr>
          <w:lang w:val="es-ES"/>
        </w:rPr>
        <w:t>Maneja manual de calidad y procesos asociados a SGC</w:t>
      </w:r>
    </w:p>
    <w:p w14:paraId="566D39F4" w14:textId="77777777" w:rsidR="0089168E" w:rsidRDefault="0089168E">
      <w:pPr>
        <w:rPr>
          <w:lang w:val="es-ES"/>
        </w:rPr>
      </w:pPr>
    </w:p>
    <w:p w14:paraId="2D1B173B" w14:textId="35198157" w:rsidR="00BF3B93" w:rsidRPr="0089168E" w:rsidRDefault="00A05FB9">
      <w:pPr>
        <w:rPr>
          <w:b/>
          <w:bCs/>
          <w:lang w:val="es-ES"/>
        </w:rPr>
      </w:pPr>
      <w:r w:rsidRPr="0089168E">
        <w:rPr>
          <w:b/>
          <w:bCs/>
          <w:lang w:val="es-ES"/>
        </w:rPr>
        <w:t xml:space="preserve">3.- Como </w:t>
      </w:r>
      <w:r w:rsidR="00515A0A" w:rsidRPr="0089168E">
        <w:rPr>
          <w:b/>
          <w:bCs/>
          <w:lang w:val="es-ES"/>
        </w:rPr>
        <w:t>evalúa</w:t>
      </w:r>
      <w:r w:rsidRPr="0089168E">
        <w:rPr>
          <w:b/>
          <w:bCs/>
          <w:lang w:val="es-ES"/>
        </w:rPr>
        <w:t xml:space="preserve"> efectividad </w:t>
      </w:r>
      <w:r w:rsidR="00515A0A" w:rsidRPr="0089168E">
        <w:rPr>
          <w:b/>
          <w:bCs/>
          <w:lang w:val="es-ES"/>
        </w:rPr>
        <w:t>de SGC</w:t>
      </w:r>
    </w:p>
    <w:p w14:paraId="0FB9E43E" w14:textId="5B1C7A92" w:rsidR="00515A0A" w:rsidRDefault="00515A0A">
      <w:pPr>
        <w:rPr>
          <w:lang w:val="es-ES"/>
        </w:rPr>
      </w:pPr>
      <w:r>
        <w:rPr>
          <w:lang w:val="es-ES"/>
        </w:rPr>
        <w:t>Reconoce que existen diferentes mecanismos para controlar y regular SGC</w:t>
      </w:r>
    </w:p>
    <w:p w14:paraId="37371E7C" w14:textId="25E9F6C8" w:rsidR="00515A0A" w:rsidRDefault="001520D3" w:rsidP="001520D3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Reclamos o sugerencias internas y externas, tiene por finalidad mejorar las observaciones a procesos, lo cual puede manifestarse en no conformidades y oportunidades de mejoras cono todo tratamiento que eso significa</w:t>
      </w:r>
    </w:p>
    <w:p w14:paraId="77B6FA85" w14:textId="6E22FA62" w:rsidR="001520D3" w:rsidRDefault="00AC7859" w:rsidP="001520D3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Auditorías</w:t>
      </w:r>
      <w:r w:rsidR="001520D3">
        <w:rPr>
          <w:lang w:val="es-ES"/>
        </w:rPr>
        <w:t xml:space="preserve"> internas anuales; con el objetivo de verificar que procesos </w:t>
      </w:r>
      <w:proofErr w:type="spellStart"/>
      <w:r>
        <w:rPr>
          <w:lang w:val="es-ES"/>
        </w:rPr>
        <w:t>esson</w:t>
      </w:r>
      <w:proofErr w:type="spellEnd"/>
      <w:r>
        <w:rPr>
          <w:lang w:val="es-ES"/>
        </w:rPr>
        <w:t xml:space="preserve"> respetado por distintas áreas</w:t>
      </w:r>
    </w:p>
    <w:p w14:paraId="7417B182" w14:textId="77777777" w:rsidR="0089168E" w:rsidRDefault="0089168E" w:rsidP="0089168E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Revisión Gerencial: instancia para sugerir mejoras o fallas en procesos ante alta dirección</w:t>
      </w:r>
    </w:p>
    <w:p w14:paraId="5A37C5BD" w14:textId="77777777" w:rsidR="0089168E" w:rsidRDefault="0089168E" w:rsidP="0089168E">
      <w:pPr>
        <w:pStyle w:val="Prrafodelista"/>
        <w:numPr>
          <w:ilvl w:val="0"/>
          <w:numId w:val="1"/>
        </w:numPr>
        <w:rPr>
          <w:lang w:val="es-ES"/>
        </w:rPr>
      </w:pPr>
    </w:p>
    <w:p w14:paraId="6E535263" w14:textId="77777777" w:rsidR="0089168E" w:rsidRPr="0089168E" w:rsidRDefault="0089168E" w:rsidP="0089168E">
      <w:pPr>
        <w:rPr>
          <w:b/>
          <w:bCs/>
          <w:lang w:val="es-ES"/>
        </w:rPr>
      </w:pPr>
      <w:r w:rsidRPr="0089168E">
        <w:rPr>
          <w:b/>
          <w:bCs/>
          <w:lang w:val="es-ES"/>
        </w:rPr>
        <w:t>4.- como informa cambios o modificaciones en SGC</w:t>
      </w:r>
    </w:p>
    <w:p w14:paraId="06A6DE7E" w14:textId="18DFD367" w:rsidR="0089168E" w:rsidRDefault="0089168E" w:rsidP="0089168E">
      <w:pPr>
        <w:rPr>
          <w:lang w:val="es-ES"/>
        </w:rPr>
      </w:pPr>
      <w:r>
        <w:rPr>
          <w:lang w:val="es-ES"/>
        </w:rPr>
        <w:t xml:space="preserve">Todos los cambios son indicado y modificado a través de </w:t>
      </w:r>
      <w:r w:rsidR="00E41FEE">
        <w:rPr>
          <w:lang w:val="es-ES"/>
        </w:rPr>
        <w:t>G</w:t>
      </w:r>
      <w:r>
        <w:rPr>
          <w:lang w:val="es-ES"/>
        </w:rPr>
        <w:t xml:space="preserve">estión </w:t>
      </w:r>
      <w:proofErr w:type="spellStart"/>
      <w:r>
        <w:rPr>
          <w:lang w:val="es-ES"/>
        </w:rPr>
        <w:t>iso</w:t>
      </w:r>
      <w:proofErr w:type="spellEnd"/>
    </w:p>
    <w:p w14:paraId="5F8417BA" w14:textId="0DD38520" w:rsidR="0089168E" w:rsidRPr="0089168E" w:rsidRDefault="0089168E" w:rsidP="0089168E">
      <w:pPr>
        <w:rPr>
          <w:lang w:val="es-ES"/>
        </w:rPr>
      </w:pPr>
      <w:r w:rsidRPr="0089168E">
        <w:rPr>
          <w:lang w:val="es-ES"/>
        </w:rPr>
        <w:t xml:space="preserve"> </w:t>
      </w:r>
    </w:p>
    <w:sectPr w:rsidR="0089168E" w:rsidRPr="0089168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8F3FD6"/>
    <w:multiLevelType w:val="hybridMultilevel"/>
    <w:tmpl w:val="B1963B5C"/>
    <w:lvl w:ilvl="0" w:tplc="6FC09356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872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B93"/>
    <w:rsid w:val="001520D3"/>
    <w:rsid w:val="003A1DE8"/>
    <w:rsid w:val="00515A0A"/>
    <w:rsid w:val="0079393D"/>
    <w:rsid w:val="0089168E"/>
    <w:rsid w:val="00A05FB9"/>
    <w:rsid w:val="00A82A5B"/>
    <w:rsid w:val="00AC7859"/>
    <w:rsid w:val="00B82CE7"/>
    <w:rsid w:val="00BF3B93"/>
    <w:rsid w:val="00C7783F"/>
    <w:rsid w:val="00E4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2C738"/>
  <w15:chartTrackingRefBased/>
  <w15:docId w15:val="{258894EA-12D9-4321-AFD6-2E3B696AD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F3B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F3B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3B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F3B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F3B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F3B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F3B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F3B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F3B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F3B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F3B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3B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F3B9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F3B9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F3B9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F3B9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F3B9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F3B9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F3B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F3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F3B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F3B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F3B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F3B9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F3B9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F3B9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F3B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F3B9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F3B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160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 Queirolo</dc:creator>
  <cp:keywords/>
  <dc:description/>
  <cp:lastModifiedBy>Andres  Queirolo</cp:lastModifiedBy>
  <cp:revision>4</cp:revision>
  <dcterms:created xsi:type="dcterms:W3CDTF">2024-03-06T19:28:00Z</dcterms:created>
  <dcterms:modified xsi:type="dcterms:W3CDTF">2024-03-06T20:43:00Z</dcterms:modified>
</cp:coreProperties>
</file>