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4BF7E7" w14:textId="2102D584" w:rsidR="00EF661C" w:rsidRPr="00EF661C" w:rsidRDefault="00EF661C" w:rsidP="001C215F">
      <w:pPr>
        <w:ind w:left="708" w:firstLine="708"/>
        <w:rPr>
          <w:b/>
          <w:sz w:val="28"/>
          <w:szCs w:val="28"/>
          <w:u w:val="single"/>
        </w:rPr>
      </w:pPr>
      <w:r w:rsidRPr="00EF661C">
        <w:rPr>
          <w:b/>
          <w:sz w:val="28"/>
          <w:szCs w:val="28"/>
          <w:u w:val="single"/>
        </w:rPr>
        <w:t xml:space="preserve">AUDITORIA INTERNA </w:t>
      </w:r>
      <w:r w:rsidR="001C215F">
        <w:rPr>
          <w:b/>
          <w:sz w:val="28"/>
          <w:szCs w:val="28"/>
          <w:u w:val="single"/>
        </w:rPr>
        <w:t xml:space="preserve">ISO 9001-2015 AÑO </w:t>
      </w:r>
      <w:r w:rsidR="00A248DF">
        <w:rPr>
          <w:b/>
          <w:sz w:val="28"/>
          <w:szCs w:val="28"/>
          <w:u w:val="single"/>
        </w:rPr>
        <w:t>2020</w:t>
      </w:r>
    </w:p>
    <w:p w14:paraId="17724CD6" w14:textId="77777777" w:rsidR="00EF661C" w:rsidRDefault="00EF661C" w:rsidP="00EF661C">
      <w:pPr>
        <w:rPr>
          <w:b/>
        </w:rPr>
      </w:pPr>
    </w:p>
    <w:p w14:paraId="16FA6125" w14:textId="0892A11C" w:rsidR="00A17882" w:rsidRDefault="00EF661C" w:rsidP="00204E40">
      <w:pPr>
        <w:pStyle w:val="Sinespaciado"/>
      </w:pPr>
      <w:r>
        <w:t xml:space="preserve">Área auditada: </w:t>
      </w:r>
      <w:r w:rsidR="001B22CC">
        <w:t xml:space="preserve">Recepción y Mensajeria </w:t>
      </w:r>
      <w:r w:rsidR="00964DEE">
        <w:t xml:space="preserve"> </w:t>
      </w:r>
      <w:r>
        <w:t xml:space="preserve"> </w:t>
      </w:r>
      <w:r>
        <w:tab/>
      </w:r>
      <w:r>
        <w:tab/>
      </w:r>
      <w:r>
        <w:tab/>
      </w:r>
      <w:r>
        <w:tab/>
      </w:r>
    </w:p>
    <w:p w14:paraId="1E6D9326" w14:textId="0EA85C1E" w:rsidR="00EF661C" w:rsidRDefault="00EF661C" w:rsidP="00204E40">
      <w:pPr>
        <w:pStyle w:val="Sinespaciado"/>
      </w:pPr>
      <w:r>
        <w:t>Persona auditada:</w:t>
      </w:r>
      <w:r w:rsidR="00B97FD9">
        <w:t xml:space="preserve"> </w:t>
      </w:r>
      <w:r w:rsidR="001B22CC">
        <w:t>Marcela Quintana</w:t>
      </w:r>
      <w:r w:rsidR="00964DEE">
        <w:t xml:space="preserve"> </w:t>
      </w:r>
    </w:p>
    <w:p w14:paraId="22E0917E" w14:textId="6BE2B620" w:rsidR="001C215F" w:rsidRDefault="001C215F" w:rsidP="00204E40">
      <w:pPr>
        <w:pStyle w:val="Sinespaciado"/>
      </w:pPr>
      <w:r>
        <w:t xml:space="preserve">Auditor interno: </w:t>
      </w:r>
    </w:p>
    <w:p w14:paraId="1C3A5E20" w14:textId="7745B8DE" w:rsidR="00AC359E" w:rsidRDefault="00AC359E" w:rsidP="00204E40">
      <w:pPr>
        <w:pStyle w:val="Sinespaciado"/>
      </w:pPr>
      <w:r>
        <w:t xml:space="preserve">Fecha: </w:t>
      </w:r>
      <w:r w:rsidR="00751D4A">
        <w:t>10</w:t>
      </w:r>
      <w:r>
        <w:t xml:space="preserve"> de </w:t>
      </w:r>
      <w:proofErr w:type="gramStart"/>
      <w:r w:rsidR="00751D4A">
        <w:t>Marzo</w:t>
      </w:r>
      <w:proofErr w:type="gramEnd"/>
      <w:r w:rsidR="00751D4A">
        <w:t xml:space="preserve"> </w:t>
      </w:r>
      <w:r>
        <w:t>de 20</w:t>
      </w:r>
      <w:r w:rsidR="00751D4A">
        <w:t>20</w:t>
      </w:r>
    </w:p>
    <w:p w14:paraId="20E5A85E" w14:textId="79730962" w:rsidR="00DA251E" w:rsidRDefault="00DA251E" w:rsidP="00357078">
      <w:pPr>
        <w:rPr>
          <w:b/>
        </w:rPr>
      </w:pPr>
    </w:p>
    <w:p w14:paraId="4D3BEBD0" w14:textId="77777777" w:rsidR="00733274" w:rsidRDefault="00733274" w:rsidP="00357078">
      <w:pPr>
        <w:rPr>
          <w:b/>
        </w:rPr>
      </w:pPr>
    </w:p>
    <w:p w14:paraId="5BF487F1" w14:textId="72B3ABC4" w:rsidR="001B22CC" w:rsidRDefault="001B22CC" w:rsidP="001B22CC">
      <w:pPr>
        <w:rPr>
          <w:b/>
        </w:rPr>
      </w:pPr>
      <w:r>
        <w:rPr>
          <w:b/>
        </w:rPr>
        <w:t>1.- Men</w:t>
      </w:r>
      <w:r w:rsidR="001C215F" w:rsidRPr="001B22CC">
        <w:rPr>
          <w:b/>
        </w:rPr>
        <w:t>cione</w:t>
      </w:r>
      <w:r w:rsidR="00357078" w:rsidRPr="001B22CC">
        <w:rPr>
          <w:b/>
        </w:rPr>
        <w:t xml:space="preserve"> política de calidad</w:t>
      </w:r>
      <w:r w:rsidRPr="001B22CC">
        <w:rPr>
          <w:b/>
        </w:rPr>
        <w:t xml:space="preserve"> e indique donde se encuentra</w:t>
      </w:r>
    </w:p>
    <w:p w14:paraId="71D172DD" w14:textId="326863D4" w:rsidR="002B1621" w:rsidRDefault="002B1621" w:rsidP="001B22CC">
      <w:pPr>
        <w:rPr>
          <w:b/>
        </w:rPr>
      </w:pPr>
      <w:r>
        <w:rPr>
          <w:b/>
        </w:rPr>
        <w:t>R.: Certificación ISO 9001:2015 / Ubicada en la pared de recepción a un costado del Logo de la Agencia</w:t>
      </w:r>
    </w:p>
    <w:p w14:paraId="69CA9A7F" w14:textId="77777777" w:rsidR="002B1621" w:rsidRPr="001B22CC" w:rsidRDefault="002B1621" w:rsidP="001B22CC">
      <w:pPr>
        <w:rPr>
          <w:b/>
        </w:rPr>
      </w:pPr>
    </w:p>
    <w:p w14:paraId="26451A37" w14:textId="01ABBE0E" w:rsidR="00357078" w:rsidRDefault="001B22CC" w:rsidP="001B22CC">
      <w:pPr>
        <w:rPr>
          <w:b/>
        </w:rPr>
      </w:pPr>
      <w:r>
        <w:rPr>
          <w:b/>
        </w:rPr>
        <w:t>2</w:t>
      </w:r>
      <w:r w:rsidR="001C215F" w:rsidRPr="001B22CC">
        <w:rPr>
          <w:b/>
        </w:rPr>
        <w:t xml:space="preserve">.- </w:t>
      </w:r>
      <w:r w:rsidR="00F220B3" w:rsidRPr="001B22CC">
        <w:rPr>
          <w:b/>
        </w:rPr>
        <w:t>Quién</w:t>
      </w:r>
      <w:r w:rsidR="00357078" w:rsidRPr="001B22CC">
        <w:rPr>
          <w:b/>
        </w:rPr>
        <w:t xml:space="preserve"> es su jefe directo</w:t>
      </w:r>
    </w:p>
    <w:p w14:paraId="34A6C6B9" w14:textId="594B221C" w:rsidR="002B1621" w:rsidRPr="001B22CC" w:rsidRDefault="002B1621" w:rsidP="001B22CC">
      <w:pPr>
        <w:rPr>
          <w:b/>
        </w:rPr>
      </w:pPr>
      <w:r>
        <w:rPr>
          <w:b/>
        </w:rPr>
        <w:t>R.: Gerente Comercial, Sr. Alvaro Fredes</w:t>
      </w:r>
    </w:p>
    <w:p w14:paraId="40F98A0B" w14:textId="77777777" w:rsidR="002B1621" w:rsidRDefault="002B1621" w:rsidP="00357078">
      <w:pPr>
        <w:rPr>
          <w:b/>
          <w:bCs/>
        </w:rPr>
      </w:pPr>
    </w:p>
    <w:p w14:paraId="08BEB9F5" w14:textId="1E3FC30F" w:rsidR="00357078" w:rsidRDefault="001C215F" w:rsidP="00357078">
      <w:pPr>
        <w:rPr>
          <w:b/>
          <w:bCs/>
        </w:rPr>
      </w:pPr>
      <w:r w:rsidRPr="00243E31">
        <w:rPr>
          <w:b/>
          <w:bCs/>
        </w:rPr>
        <w:t xml:space="preserve">3.- </w:t>
      </w:r>
      <w:r w:rsidR="00605196" w:rsidRPr="00243E31">
        <w:rPr>
          <w:b/>
          <w:bCs/>
        </w:rPr>
        <w:t xml:space="preserve">Conoce </w:t>
      </w:r>
      <w:r w:rsidR="000C3EC4" w:rsidRPr="00243E31">
        <w:rPr>
          <w:b/>
          <w:bCs/>
        </w:rPr>
        <w:t xml:space="preserve">proceso que regula su </w:t>
      </w:r>
      <w:r w:rsidR="002B1621" w:rsidRPr="00243E31">
        <w:rPr>
          <w:b/>
          <w:bCs/>
        </w:rPr>
        <w:t>Área</w:t>
      </w:r>
      <w:r w:rsidR="001B22CC">
        <w:rPr>
          <w:b/>
          <w:bCs/>
        </w:rPr>
        <w:t>. Favor explicar e indicar donde se visualiza</w:t>
      </w:r>
      <w:r w:rsidR="00357078" w:rsidRPr="00243E31">
        <w:rPr>
          <w:b/>
          <w:bCs/>
        </w:rPr>
        <w:t xml:space="preserve"> </w:t>
      </w:r>
    </w:p>
    <w:p w14:paraId="6EF3BEA6" w14:textId="45E108DB" w:rsidR="00492B01" w:rsidRDefault="00492B01" w:rsidP="00357078">
      <w:pPr>
        <w:rPr>
          <w:b/>
          <w:bCs/>
        </w:rPr>
      </w:pPr>
      <w:r>
        <w:rPr>
          <w:b/>
          <w:bCs/>
        </w:rPr>
        <w:t>R.: Proceso que regula Área</w:t>
      </w:r>
    </w:p>
    <w:p w14:paraId="651D9B57" w14:textId="4C69844F" w:rsidR="00492B01" w:rsidRDefault="00492B01" w:rsidP="00357078">
      <w:pPr>
        <w:rPr>
          <w:b/>
          <w:bCs/>
        </w:rPr>
      </w:pPr>
      <w:r>
        <w:rPr>
          <w:noProof/>
        </w:rPr>
        <w:drawing>
          <wp:inline distT="0" distB="0" distL="0" distR="0" wp14:anchorId="07059A94" wp14:editId="7D07C500">
            <wp:extent cx="1466850" cy="3048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9CFFB" w14:textId="77777777" w:rsidR="00492B01" w:rsidRDefault="00492B01" w:rsidP="00357078">
      <w:pPr>
        <w:rPr>
          <w:b/>
          <w:bCs/>
        </w:rPr>
      </w:pPr>
      <w:r>
        <w:rPr>
          <w:b/>
          <w:bCs/>
        </w:rPr>
        <w:t>Se visualiza:</w:t>
      </w:r>
    </w:p>
    <w:p w14:paraId="3AFA3D71" w14:textId="678CB2B6" w:rsidR="00492B01" w:rsidRDefault="00492B01" w:rsidP="00357078">
      <w:pPr>
        <w:rPr>
          <w:b/>
          <w:bCs/>
        </w:rPr>
      </w:pPr>
      <w:r>
        <w:rPr>
          <w:noProof/>
        </w:rPr>
        <w:drawing>
          <wp:inline distT="0" distB="0" distL="0" distR="0" wp14:anchorId="4DA01E57" wp14:editId="12B8C22E">
            <wp:extent cx="4105275" cy="26670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0EADA" w14:textId="0771ACA3" w:rsidR="00492B01" w:rsidRDefault="00492B01" w:rsidP="00492B01">
      <w:pPr>
        <w:spacing w:after="0"/>
        <w:rPr>
          <w:b/>
          <w:bCs/>
        </w:rPr>
      </w:pPr>
      <w:r>
        <w:rPr>
          <w:noProof/>
        </w:rPr>
        <w:drawing>
          <wp:inline distT="0" distB="0" distL="0" distR="0" wp14:anchorId="4263A6DD" wp14:editId="27B936A2">
            <wp:extent cx="5612130" cy="113665"/>
            <wp:effectExtent l="0" t="0" r="7620" b="63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89D24" w14:textId="251B3685" w:rsidR="00492B01" w:rsidRDefault="00492B01" w:rsidP="00492B01">
      <w:pPr>
        <w:spacing w:after="0" w:line="240" w:lineRule="auto"/>
        <w:rPr>
          <w:b/>
          <w:bCs/>
        </w:rPr>
      </w:pPr>
      <w:r>
        <w:rPr>
          <w:noProof/>
        </w:rPr>
        <w:drawing>
          <wp:inline distT="0" distB="0" distL="0" distR="0" wp14:anchorId="1B9B0EC2" wp14:editId="00CBCA44">
            <wp:extent cx="5612130" cy="14224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4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089AA" w14:textId="77777777" w:rsidR="00922A6B" w:rsidRDefault="00922A6B" w:rsidP="00922A6B">
      <w:pPr>
        <w:spacing w:after="0"/>
        <w:rPr>
          <w:b/>
          <w:bCs/>
        </w:rPr>
      </w:pPr>
    </w:p>
    <w:p w14:paraId="2575F378" w14:textId="0DC29450" w:rsidR="005F7587" w:rsidRDefault="00492B01" w:rsidP="00922A6B">
      <w:pPr>
        <w:spacing w:after="0"/>
        <w:rPr>
          <w:b/>
          <w:bCs/>
        </w:rPr>
      </w:pPr>
      <w:r>
        <w:rPr>
          <w:b/>
          <w:bCs/>
        </w:rPr>
        <w:t>Al pinchar la lupa despliega la información</w:t>
      </w:r>
    </w:p>
    <w:p w14:paraId="2677A583" w14:textId="78B01544" w:rsidR="00492B01" w:rsidRDefault="00492B01" w:rsidP="00922A6B">
      <w:pPr>
        <w:spacing w:after="0"/>
        <w:rPr>
          <w:b/>
          <w:bCs/>
        </w:rPr>
      </w:pPr>
      <w:r>
        <w:rPr>
          <w:noProof/>
        </w:rPr>
        <w:drawing>
          <wp:inline distT="0" distB="0" distL="0" distR="0" wp14:anchorId="0FB3C080" wp14:editId="7DEC98D5">
            <wp:extent cx="2447925" cy="276225"/>
            <wp:effectExtent l="0" t="0" r="9525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CD581" w14:textId="2E5A5A50" w:rsidR="00492B01" w:rsidRDefault="00492B01" w:rsidP="001B22CC">
      <w:pPr>
        <w:rPr>
          <w:b/>
          <w:bCs/>
        </w:rPr>
      </w:pPr>
    </w:p>
    <w:p w14:paraId="5B4780BC" w14:textId="77777777" w:rsidR="00733274" w:rsidRDefault="00733274" w:rsidP="001B22CC">
      <w:pPr>
        <w:rPr>
          <w:b/>
          <w:bCs/>
        </w:rPr>
      </w:pPr>
    </w:p>
    <w:p w14:paraId="05D25B78" w14:textId="566CEA07" w:rsidR="001B22CC" w:rsidRDefault="007E03DD" w:rsidP="001B22CC">
      <w:pPr>
        <w:rPr>
          <w:b/>
          <w:bCs/>
        </w:rPr>
      </w:pPr>
      <w:r w:rsidRPr="00243E31">
        <w:rPr>
          <w:b/>
          <w:bCs/>
        </w:rPr>
        <w:t xml:space="preserve">4.- </w:t>
      </w:r>
      <w:r w:rsidR="001B22CC">
        <w:rPr>
          <w:b/>
          <w:bCs/>
        </w:rPr>
        <w:t>Mantiene control de documentos que ingresan y salen de empresa. Favor explicar (nombrar ejemplos hasta el 10/03)</w:t>
      </w:r>
    </w:p>
    <w:p w14:paraId="2B5AEFF4" w14:textId="50E9E8BC" w:rsidR="00164FCA" w:rsidRDefault="00164FCA" w:rsidP="001B22CC">
      <w:pPr>
        <w:rPr>
          <w:b/>
          <w:bCs/>
        </w:rPr>
      </w:pPr>
      <w:r>
        <w:rPr>
          <w:b/>
          <w:bCs/>
        </w:rPr>
        <w:t xml:space="preserve">R.: </w:t>
      </w:r>
      <w:r w:rsidR="00C97BC3">
        <w:rPr>
          <w:b/>
          <w:bCs/>
        </w:rPr>
        <w:t>SI</w:t>
      </w:r>
    </w:p>
    <w:p w14:paraId="389262AB" w14:textId="5ECFAB3C" w:rsidR="00C97BC3" w:rsidRDefault="00C97BC3" w:rsidP="00C97BC3">
      <w:pPr>
        <w:spacing w:after="0"/>
        <w:rPr>
          <w:b/>
          <w:bCs/>
        </w:rPr>
      </w:pPr>
      <w:r>
        <w:rPr>
          <w:b/>
          <w:bCs/>
        </w:rPr>
        <w:t xml:space="preserve">El registro de documentos que salen se encuentra detallado en planillas </w:t>
      </w:r>
      <w:r w:rsidR="0067256D">
        <w:rPr>
          <w:b/>
          <w:bCs/>
        </w:rPr>
        <w:t>Excel</w:t>
      </w:r>
    </w:p>
    <w:p w14:paraId="4E938709" w14:textId="69966CD0" w:rsidR="00C97BC3" w:rsidRDefault="00C97BC3" w:rsidP="00C97BC3">
      <w:pPr>
        <w:spacing w:after="0"/>
        <w:rPr>
          <w:b/>
          <w:bCs/>
        </w:rPr>
      </w:pPr>
      <w:r>
        <w:rPr>
          <w:noProof/>
        </w:rPr>
        <w:drawing>
          <wp:inline distT="0" distB="0" distL="0" distR="0" wp14:anchorId="2FDDC0DA" wp14:editId="693C2CC1">
            <wp:extent cx="4495800" cy="485775"/>
            <wp:effectExtent l="0" t="0" r="0" b="952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948AB" w14:textId="34727319" w:rsidR="00C97BC3" w:rsidRDefault="00C97BC3" w:rsidP="001B22CC">
      <w:pPr>
        <w:rPr>
          <w:b/>
          <w:bCs/>
        </w:rPr>
      </w:pPr>
      <w:r>
        <w:rPr>
          <w:noProof/>
        </w:rPr>
        <w:drawing>
          <wp:inline distT="0" distB="0" distL="0" distR="0" wp14:anchorId="25B657E8" wp14:editId="19168DE4">
            <wp:extent cx="5612130" cy="1279525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27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7159C" w14:textId="77777777" w:rsidR="00733274" w:rsidRDefault="00733274" w:rsidP="001B22CC">
      <w:pPr>
        <w:rPr>
          <w:b/>
          <w:bCs/>
        </w:rPr>
      </w:pPr>
    </w:p>
    <w:p w14:paraId="6986729E" w14:textId="7FE4C52E" w:rsidR="002B1621" w:rsidRDefault="00733274" w:rsidP="001B22CC">
      <w:pPr>
        <w:rPr>
          <w:b/>
          <w:bCs/>
        </w:rPr>
      </w:pPr>
      <w:r>
        <w:rPr>
          <w:b/>
          <w:bCs/>
        </w:rPr>
        <w:lastRenderedPageBreak/>
        <w:t>El registro de documentos que ingresan se encuentra detallado en planilla Excel</w:t>
      </w:r>
    </w:p>
    <w:p w14:paraId="1FB7F988" w14:textId="013845F9" w:rsidR="00733274" w:rsidRDefault="00733274" w:rsidP="00733274">
      <w:pPr>
        <w:spacing w:after="0"/>
        <w:rPr>
          <w:b/>
          <w:bCs/>
        </w:rPr>
      </w:pPr>
      <w:r>
        <w:rPr>
          <w:noProof/>
        </w:rPr>
        <w:drawing>
          <wp:inline distT="0" distB="0" distL="0" distR="0" wp14:anchorId="07462F40" wp14:editId="2A8F5ACE">
            <wp:extent cx="4248150" cy="371475"/>
            <wp:effectExtent l="0" t="0" r="0" b="952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110BC" w14:textId="6C784203" w:rsidR="00733274" w:rsidRDefault="00F77010" w:rsidP="00733274">
      <w:pPr>
        <w:spacing w:after="0"/>
        <w:rPr>
          <w:b/>
          <w:bCs/>
        </w:rPr>
      </w:pPr>
      <w:r>
        <w:rPr>
          <w:noProof/>
        </w:rPr>
        <w:drawing>
          <wp:inline distT="0" distB="0" distL="0" distR="0" wp14:anchorId="5C8954B7" wp14:editId="53981519">
            <wp:extent cx="5612130" cy="652780"/>
            <wp:effectExtent l="0" t="0" r="762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65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F7F2B" w14:textId="123FA826" w:rsidR="00733274" w:rsidRDefault="00F77010" w:rsidP="00F77010">
      <w:pPr>
        <w:spacing w:after="0"/>
        <w:jc w:val="both"/>
        <w:rPr>
          <w:b/>
          <w:bCs/>
        </w:rPr>
      </w:pPr>
      <w:r>
        <w:rPr>
          <w:b/>
          <w:bCs/>
        </w:rPr>
        <w:t>Con respecto a los documentos que llegan por Valija desde Sucursales, estos son revisados y cotejados con planilla que viene dentro de cada Valija. Estas planillas son guardadas en Archivador que se encuentra en recepción.</w:t>
      </w:r>
      <w:r w:rsidR="00EA57D3">
        <w:rPr>
          <w:b/>
          <w:bCs/>
        </w:rPr>
        <w:t xml:space="preserve"> (VALIJA SUCURSALES, separadas por sucursal)</w:t>
      </w:r>
    </w:p>
    <w:p w14:paraId="5BA3542D" w14:textId="3B89E053" w:rsidR="00733274" w:rsidRDefault="00733274" w:rsidP="00733274">
      <w:pPr>
        <w:spacing w:after="0"/>
        <w:rPr>
          <w:b/>
          <w:bCs/>
        </w:rPr>
      </w:pPr>
    </w:p>
    <w:p w14:paraId="336FAC2A" w14:textId="77777777" w:rsidR="00DD61D7" w:rsidRDefault="00DD61D7" w:rsidP="00733274">
      <w:pPr>
        <w:spacing w:after="0"/>
        <w:rPr>
          <w:b/>
          <w:bCs/>
        </w:rPr>
      </w:pPr>
    </w:p>
    <w:p w14:paraId="52EE08F8" w14:textId="0C6E5580" w:rsidR="001B22CC" w:rsidRDefault="001B22CC" w:rsidP="001B22CC">
      <w:pPr>
        <w:rPr>
          <w:b/>
          <w:bCs/>
        </w:rPr>
      </w:pPr>
      <w:r>
        <w:rPr>
          <w:b/>
          <w:bCs/>
        </w:rPr>
        <w:t>5.- Como regula faenas diarias de mensajeros externos. Mantiene algún control</w:t>
      </w:r>
    </w:p>
    <w:p w14:paraId="7FD2B4D0" w14:textId="61E215DB" w:rsidR="00F77010" w:rsidRDefault="00285ADA" w:rsidP="001B22CC">
      <w:pPr>
        <w:rPr>
          <w:b/>
          <w:bCs/>
        </w:rPr>
      </w:pPr>
      <w:r>
        <w:rPr>
          <w:b/>
          <w:bCs/>
        </w:rPr>
        <w:t>Para este servicio, existe un departamento externo que se encarga de la coordinación</w:t>
      </w:r>
      <w:r w:rsidR="006167C0">
        <w:rPr>
          <w:b/>
          <w:bCs/>
        </w:rPr>
        <w:t xml:space="preserve">, la persona que está a cargo envía un reporte diario de las gestiones realizadas, las cuales son revisadas y consultadas si fueron efectuadas oportunamente. </w:t>
      </w:r>
    </w:p>
    <w:p w14:paraId="396D57CA" w14:textId="0359B315" w:rsidR="006167C0" w:rsidRDefault="006167C0" w:rsidP="001B22CC">
      <w:pPr>
        <w:rPr>
          <w:b/>
          <w:bCs/>
        </w:rPr>
      </w:pPr>
      <w:r>
        <w:rPr>
          <w:b/>
          <w:bCs/>
        </w:rPr>
        <w:t>Las planillas son almacenadas en:</w:t>
      </w:r>
    </w:p>
    <w:p w14:paraId="2337DB3D" w14:textId="57694DC7" w:rsidR="006167C0" w:rsidRDefault="006167C0" w:rsidP="006167C0">
      <w:pPr>
        <w:spacing w:after="0"/>
        <w:rPr>
          <w:b/>
          <w:bCs/>
        </w:rPr>
      </w:pPr>
      <w:r>
        <w:rPr>
          <w:noProof/>
        </w:rPr>
        <w:drawing>
          <wp:inline distT="0" distB="0" distL="0" distR="0" wp14:anchorId="737721DD" wp14:editId="3C5AFDAB">
            <wp:extent cx="5467350" cy="352425"/>
            <wp:effectExtent l="0" t="0" r="0" b="9525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9B2EA" w14:textId="1DD763DA" w:rsidR="006167C0" w:rsidRDefault="006167C0" w:rsidP="006167C0">
      <w:pPr>
        <w:spacing w:after="0"/>
        <w:rPr>
          <w:b/>
          <w:bCs/>
        </w:rPr>
      </w:pPr>
      <w:r>
        <w:rPr>
          <w:noProof/>
        </w:rPr>
        <w:drawing>
          <wp:inline distT="0" distB="0" distL="0" distR="0" wp14:anchorId="32CE3F05" wp14:editId="2D5480A1">
            <wp:extent cx="5543550" cy="771525"/>
            <wp:effectExtent l="0" t="0" r="0" b="952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E60FC" w14:textId="34040611" w:rsidR="006167C0" w:rsidRDefault="006167C0" w:rsidP="006167C0">
      <w:pPr>
        <w:spacing w:after="0"/>
        <w:rPr>
          <w:b/>
          <w:bCs/>
        </w:rPr>
      </w:pPr>
      <w:r>
        <w:rPr>
          <w:noProof/>
        </w:rPr>
        <w:drawing>
          <wp:inline distT="0" distB="0" distL="0" distR="0" wp14:anchorId="7ED4917B" wp14:editId="394F5887">
            <wp:extent cx="5612130" cy="1192530"/>
            <wp:effectExtent l="0" t="0" r="7620" b="762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9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9778B" w14:textId="410FF226" w:rsidR="006167C0" w:rsidRDefault="006167C0" w:rsidP="006167C0">
      <w:pPr>
        <w:spacing w:after="0"/>
        <w:rPr>
          <w:b/>
          <w:bCs/>
        </w:rPr>
      </w:pPr>
      <w:r>
        <w:rPr>
          <w:noProof/>
        </w:rPr>
        <w:drawing>
          <wp:inline distT="0" distB="0" distL="0" distR="0" wp14:anchorId="1BC97113" wp14:editId="48EF6BE5">
            <wp:extent cx="5612130" cy="2002790"/>
            <wp:effectExtent l="0" t="0" r="762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00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5AA67" w14:textId="77777777" w:rsidR="006167C0" w:rsidRDefault="006167C0" w:rsidP="006167C0">
      <w:pPr>
        <w:spacing w:after="0"/>
        <w:rPr>
          <w:b/>
          <w:bCs/>
        </w:rPr>
      </w:pPr>
    </w:p>
    <w:p w14:paraId="1271310B" w14:textId="77777777" w:rsidR="002B1621" w:rsidRDefault="002B1621" w:rsidP="001B22CC">
      <w:pPr>
        <w:rPr>
          <w:b/>
          <w:bCs/>
        </w:rPr>
      </w:pPr>
    </w:p>
    <w:p w14:paraId="4963E993" w14:textId="1B32B131" w:rsidR="001B22CC" w:rsidRPr="00DE0DFE" w:rsidRDefault="001B22CC" w:rsidP="001B22CC">
      <w:r>
        <w:rPr>
          <w:b/>
          <w:bCs/>
        </w:rPr>
        <w:t xml:space="preserve">6.- Como actúa ante un reclamo de un cliente. Favor explicar </w:t>
      </w:r>
    </w:p>
    <w:p w14:paraId="5B117EC1" w14:textId="351C1EDC" w:rsidR="0080550B" w:rsidRPr="0080550B" w:rsidRDefault="0080550B" w:rsidP="00EF661C">
      <w:pPr>
        <w:rPr>
          <w:b/>
          <w:bCs/>
        </w:rPr>
      </w:pPr>
      <w:r w:rsidRPr="0080550B">
        <w:rPr>
          <w:b/>
          <w:bCs/>
        </w:rPr>
        <w:t>Atender a todo cliente con cordialidad y disposición</w:t>
      </w:r>
    </w:p>
    <w:p w14:paraId="132D264B" w14:textId="77777777" w:rsidR="00CD1100" w:rsidRDefault="00CD1100" w:rsidP="00CD1100">
      <w:r>
        <w:t>R.: Ante un reclamo:</w:t>
      </w:r>
    </w:p>
    <w:p w14:paraId="23071015" w14:textId="122D5E53" w:rsidR="0080550B" w:rsidRDefault="0080550B" w:rsidP="00F21E14">
      <w:pPr>
        <w:jc w:val="both"/>
      </w:pPr>
      <w:r>
        <w:t>Presencial</w:t>
      </w:r>
      <w:r w:rsidR="00F21E14">
        <w:t>:</w:t>
      </w:r>
    </w:p>
    <w:p w14:paraId="1A0319EE" w14:textId="3942AFE6" w:rsidR="00571C11" w:rsidRDefault="0080550B" w:rsidP="00F21E14">
      <w:pPr>
        <w:jc w:val="both"/>
      </w:pPr>
      <w:r>
        <w:t xml:space="preserve">Escuchar con atención para entender a dónde apunta su reclamo, ofrecerle con cordialidad que tome asiento y </w:t>
      </w:r>
      <w:r w:rsidR="00914E52">
        <w:t xml:space="preserve">que </w:t>
      </w:r>
      <w:r>
        <w:t xml:space="preserve">espere mientras </w:t>
      </w:r>
      <w:r w:rsidR="0074785A">
        <w:t xml:space="preserve">se </w:t>
      </w:r>
      <w:r>
        <w:t>contact</w:t>
      </w:r>
      <w:r w:rsidR="0074785A">
        <w:t>a</w:t>
      </w:r>
      <w:r>
        <w:t xml:space="preserve"> a la persona idónea que podrá ayudarlo </w:t>
      </w:r>
      <w:r w:rsidR="00914E52">
        <w:t>a</w:t>
      </w:r>
      <w:r>
        <w:t xml:space="preserve"> resolver el problema que pueda tener.</w:t>
      </w:r>
    </w:p>
    <w:p w14:paraId="1F646913" w14:textId="04068992" w:rsidR="0080550B" w:rsidRDefault="00F21E14" w:rsidP="00F21E14">
      <w:pPr>
        <w:jc w:val="both"/>
      </w:pPr>
      <w:r>
        <w:lastRenderedPageBreak/>
        <w:t xml:space="preserve">Informar de forma clara y </w:t>
      </w:r>
      <w:r w:rsidR="00914E52">
        <w:t>precisa</w:t>
      </w:r>
      <w:r>
        <w:t xml:space="preserve"> a quien lo atender</w:t>
      </w:r>
      <w:r w:rsidR="00914E52">
        <w:t>á</w:t>
      </w:r>
      <w:r>
        <w:t xml:space="preserve"> para que </w:t>
      </w:r>
      <w:r w:rsidR="00914E52">
        <w:t xml:space="preserve">se haga </w:t>
      </w:r>
      <w:r>
        <w:t>una idea de</w:t>
      </w:r>
      <w:r w:rsidR="00914E52">
        <w:t xml:space="preserve"> la situación. (Se debe tomar el nombre del cliente y/o nombre de la empresa y rescatar el problema puntual).</w:t>
      </w:r>
    </w:p>
    <w:p w14:paraId="66FE3F4E" w14:textId="72011169" w:rsidR="00914E52" w:rsidRDefault="00914E52" w:rsidP="00F21E14">
      <w:pPr>
        <w:jc w:val="both"/>
      </w:pPr>
    </w:p>
    <w:p w14:paraId="2E05DF75" w14:textId="0255D1D3" w:rsidR="00914E52" w:rsidRDefault="00914E52" w:rsidP="00F21E14">
      <w:pPr>
        <w:jc w:val="both"/>
      </w:pPr>
      <w:r>
        <w:t>Telefónicamente:</w:t>
      </w:r>
    </w:p>
    <w:p w14:paraId="292FD986" w14:textId="0EAA3D2F" w:rsidR="002763D6" w:rsidRDefault="00325868" w:rsidP="00F639B9">
      <w:pPr>
        <w:spacing w:after="0"/>
        <w:jc w:val="both"/>
      </w:pPr>
      <w:r>
        <w:t>Al contestar</w:t>
      </w:r>
      <w:r w:rsidR="00F639B9">
        <w:t>,</w:t>
      </w:r>
      <w:r>
        <w:t xml:space="preserve"> i</w:t>
      </w:r>
      <w:r w:rsidR="00CD1100">
        <w:t>ndicar</w:t>
      </w:r>
      <w:r>
        <w:t xml:space="preserve"> la empresa y quien lo atiende</w:t>
      </w:r>
      <w:r w:rsidR="00CD1100">
        <w:t xml:space="preserve">, solicitar los datos del cliente y escuchar con </w:t>
      </w:r>
    </w:p>
    <w:p w14:paraId="315F4739" w14:textId="77B237F9" w:rsidR="00914E52" w:rsidRDefault="00CD1100" w:rsidP="00F639B9">
      <w:pPr>
        <w:spacing w:after="0"/>
        <w:jc w:val="both"/>
      </w:pPr>
      <w:r>
        <w:t xml:space="preserve">atención su reclamo, </w:t>
      </w:r>
      <w:r w:rsidR="00F639B9">
        <w:t>indicar al cliente que se transferirá su llamada al área y/o persona que lo atenderá, en caso de que la llamada se devuelva por no poder ser atendida, se intenta comunicar al cliente con la Jefatura o Gerencia correspondiente, paralelo a esto se envía correo al área que en primera instancia se intentó contactar para que queden informados y puedan devolver el llamado al cliente</w:t>
      </w:r>
      <w:r w:rsidR="0074785A">
        <w:t xml:space="preserve"> lo antes posible.</w:t>
      </w:r>
    </w:p>
    <w:sectPr w:rsidR="00914E52" w:rsidSect="00F220B3">
      <w:pgSz w:w="12240" w:h="18720" w:code="14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2592B"/>
    <w:multiLevelType w:val="hybridMultilevel"/>
    <w:tmpl w:val="56A6AEAC"/>
    <w:lvl w:ilvl="0" w:tplc="340A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B4872"/>
    <w:multiLevelType w:val="hybridMultilevel"/>
    <w:tmpl w:val="C5444D7A"/>
    <w:lvl w:ilvl="0" w:tplc="B224C4B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8257E1"/>
    <w:multiLevelType w:val="hybridMultilevel"/>
    <w:tmpl w:val="0CC8D1A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1C"/>
    <w:rsid w:val="000422CA"/>
    <w:rsid w:val="00066CAF"/>
    <w:rsid w:val="00096B31"/>
    <w:rsid w:val="000C19AC"/>
    <w:rsid w:val="000C2F5E"/>
    <w:rsid w:val="000C3EC4"/>
    <w:rsid w:val="00164FCA"/>
    <w:rsid w:val="001B22CC"/>
    <w:rsid w:val="001C215F"/>
    <w:rsid w:val="00204E40"/>
    <w:rsid w:val="00214E30"/>
    <w:rsid w:val="0023174D"/>
    <w:rsid w:val="00243E31"/>
    <w:rsid w:val="002763D6"/>
    <w:rsid w:val="00285ADA"/>
    <w:rsid w:val="002B1621"/>
    <w:rsid w:val="002E02D4"/>
    <w:rsid w:val="00302150"/>
    <w:rsid w:val="00325868"/>
    <w:rsid w:val="00344889"/>
    <w:rsid w:val="00357078"/>
    <w:rsid w:val="003D4FE2"/>
    <w:rsid w:val="0040557A"/>
    <w:rsid w:val="00450012"/>
    <w:rsid w:val="00492B01"/>
    <w:rsid w:val="004E06F7"/>
    <w:rsid w:val="0053782A"/>
    <w:rsid w:val="005640EB"/>
    <w:rsid w:val="00571C11"/>
    <w:rsid w:val="00594A43"/>
    <w:rsid w:val="005F7587"/>
    <w:rsid w:val="00605196"/>
    <w:rsid w:val="006167C0"/>
    <w:rsid w:val="0067256D"/>
    <w:rsid w:val="00701870"/>
    <w:rsid w:val="007069EE"/>
    <w:rsid w:val="00733274"/>
    <w:rsid w:val="0074785A"/>
    <w:rsid w:val="00751D4A"/>
    <w:rsid w:val="007E03DD"/>
    <w:rsid w:val="0080550B"/>
    <w:rsid w:val="00882BDF"/>
    <w:rsid w:val="00914E52"/>
    <w:rsid w:val="00922A6B"/>
    <w:rsid w:val="00964DEE"/>
    <w:rsid w:val="00995AC1"/>
    <w:rsid w:val="009A01DB"/>
    <w:rsid w:val="009E3235"/>
    <w:rsid w:val="00A17882"/>
    <w:rsid w:val="00A248DF"/>
    <w:rsid w:val="00A25B6D"/>
    <w:rsid w:val="00A400C3"/>
    <w:rsid w:val="00A77C1E"/>
    <w:rsid w:val="00AC359E"/>
    <w:rsid w:val="00B27442"/>
    <w:rsid w:val="00B60923"/>
    <w:rsid w:val="00B97FD9"/>
    <w:rsid w:val="00C97BC3"/>
    <w:rsid w:val="00CB215C"/>
    <w:rsid w:val="00CD1100"/>
    <w:rsid w:val="00D41FC4"/>
    <w:rsid w:val="00DA251E"/>
    <w:rsid w:val="00DB0792"/>
    <w:rsid w:val="00DD61D7"/>
    <w:rsid w:val="00DE0DFE"/>
    <w:rsid w:val="00E85A1C"/>
    <w:rsid w:val="00EA57D3"/>
    <w:rsid w:val="00EF661C"/>
    <w:rsid w:val="00F21E14"/>
    <w:rsid w:val="00F220B3"/>
    <w:rsid w:val="00F639B9"/>
    <w:rsid w:val="00F77010"/>
    <w:rsid w:val="00F9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19E68"/>
  <w15:chartTrackingRefBased/>
  <w15:docId w15:val="{5535D27D-32C9-4BCC-83CD-0218BF1A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10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2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0B3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204E4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C215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64FCA"/>
    <w:rPr>
      <w:color w:val="0563C1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64F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78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401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Lopez</dc:creator>
  <cp:keywords/>
  <dc:description/>
  <cp:lastModifiedBy>Jaime Lopez</cp:lastModifiedBy>
  <cp:revision>2</cp:revision>
  <cp:lastPrinted>2018-04-02T22:45:00Z</cp:lastPrinted>
  <dcterms:created xsi:type="dcterms:W3CDTF">2020-08-31T00:42:00Z</dcterms:created>
  <dcterms:modified xsi:type="dcterms:W3CDTF">2020-08-31T00:42:00Z</dcterms:modified>
</cp:coreProperties>
</file>